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ДМБУА-1-11/1893-ВН от 12.01.2026</w:t>
      </w:r>
    </w:p>
    <w:p w14:paraId="11A7ADEF" w14:textId="77777777" w:rsidR="00CA031F" w:rsidRPr="008E4FA6" w:rsidRDefault="00CA031F" w:rsidP="00CA03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20BA9">
        <w:rPr>
          <w:rFonts w:ascii="Times New Roman" w:hAnsi="Times New Roman"/>
          <w:b/>
          <w:sz w:val="28"/>
          <w:szCs w:val="28"/>
          <w:lang w:val="kk-KZ"/>
        </w:rPr>
        <w:t>«</w:t>
      </w:r>
      <w:r w:rsidRPr="000A4465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</w:t>
      </w:r>
      <w:proofErr w:type="spellStart"/>
      <w:r w:rsidRPr="000A4465">
        <w:rPr>
          <w:rFonts w:ascii="Times New Roman" w:hAnsi="Times New Roman"/>
          <w:b/>
          <w:sz w:val="28"/>
          <w:szCs w:val="28"/>
          <w:lang w:val="kk-KZ"/>
        </w:rPr>
        <w:t>министрлігiнiң</w:t>
      </w:r>
      <w:proofErr w:type="spellEnd"/>
      <w:r w:rsidRPr="000A446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proofErr w:type="spellStart"/>
      <w:r w:rsidRPr="000A4465">
        <w:rPr>
          <w:rFonts w:ascii="Times New Roman" w:hAnsi="Times New Roman"/>
          <w:b/>
          <w:sz w:val="28"/>
          <w:szCs w:val="28"/>
          <w:lang w:val="kk-KZ"/>
        </w:rPr>
        <w:t>кейбiр</w:t>
      </w:r>
      <w:proofErr w:type="spellEnd"/>
      <w:r w:rsidRPr="000A4465">
        <w:rPr>
          <w:rFonts w:ascii="Times New Roman" w:hAnsi="Times New Roman"/>
          <w:b/>
          <w:sz w:val="28"/>
          <w:szCs w:val="28"/>
          <w:lang w:val="kk-KZ"/>
        </w:rPr>
        <w:t xml:space="preserve"> бұйрықтарына өзгерістер енгізу туралы</w:t>
      </w:r>
      <w:r w:rsidRPr="00520BA9">
        <w:rPr>
          <w:rFonts w:ascii="Times New Roman" w:hAnsi="Times New Roman"/>
          <w:b/>
          <w:sz w:val="28"/>
          <w:szCs w:val="28"/>
          <w:lang w:val="kk-KZ"/>
        </w:rPr>
        <w:t xml:space="preserve">» Қазақстан Республикасы </w:t>
      </w:r>
      <w:r w:rsidRPr="008E4FA6">
        <w:rPr>
          <w:rFonts w:ascii="Times New Roman" w:hAnsi="Times New Roman"/>
          <w:b/>
          <w:sz w:val="28"/>
          <w:szCs w:val="28"/>
          <w:lang w:val="kk-KZ"/>
        </w:rPr>
        <w:t>Қаржы министрінің бұйрық жобасына</w:t>
      </w:r>
      <w:r w:rsidRPr="00101F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90507" w:rsidRPr="00101F46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66156">
        <w:rPr>
          <w:rFonts w:ascii="Times New Roman" w:hAnsi="Times New Roman"/>
          <w:bCs/>
          <w:sz w:val="28"/>
          <w:szCs w:val="28"/>
          <w:lang w:val="kk-KZ"/>
        </w:rPr>
        <w:t>(бұдан әрі - Жоба)</w:t>
      </w:r>
    </w:p>
    <w:p w14:paraId="162445BB" w14:textId="68C8695C" w:rsidR="00990507" w:rsidRPr="005D6B60" w:rsidRDefault="00990507" w:rsidP="005D6B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348B10F8" w14:textId="77777777" w:rsidR="00A93C0F" w:rsidRDefault="00A93C0F" w:rsidP="00990507">
      <w:pPr>
        <w:tabs>
          <w:tab w:val="left" w:pos="4253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CBFA7C8" w14:textId="651FA377" w:rsidR="00CA031F" w:rsidRPr="00C35490" w:rsidRDefault="005D6B60" w:rsidP="00CA031F">
      <w:pPr>
        <w:spacing w:after="0"/>
        <w:ind w:firstLine="720"/>
        <w:jc w:val="both"/>
        <w:rPr>
          <w:rFonts w:ascii="Times New Roman" w:hAnsi="Times New Roman"/>
          <w:sz w:val="28"/>
          <w:lang w:val="kk-KZ"/>
        </w:rPr>
      </w:pPr>
      <w:r w:rsidRPr="00C35490">
        <w:rPr>
          <w:rFonts w:ascii="Times New Roman" w:hAnsi="Times New Roman"/>
          <w:sz w:val="28"/>
          <w:lang w:val="kk-KZ"/>
        </w:rPr>
        <w:t xml:space="preserve">Жоба </w:t>
      </w:r>
      <w:r w:rsidR="00CA031F">
        <w:rPr>
          <w:rFonts w:ascii="Times New Roman" w:hAnsi="Times New Roman"/>
          <w:sz w:val="28"/>
          <w:lang w:val="kk-KZ"/>
        </w:rPr>
        <w:t>б</w:t>
      </w:r>
      <w:r w:rsidR="00CA031F" w:rsidRPr="000A4465">
        <w:rPr>
          <w:rFonts w:ascii="Times New Roman" w:hAnsi="Times New Roman"/>
          <w:sz w:val="28"/>
          <w:lang w:val="kk-KZ"/>
        </w:rPr>
        <w:t>ухгалтерлердің кәсіби ұйымдарымен жұмыс кездесуінің 2025 жылғы 30 қыркүйектегі № 1 хаттамасына сәйкес, онда бухгалтерлердің кәсіби ұйымдарының ұсыныстары қамтылған және кәсіби бухгалтерлерді оқыту жүйесін реформалаудың кезең-кезеңімен жүзеге асырылатын тәсіл</w:t>
      </w:r>
      <w:r w:rsidR="00CA031F">
        <w:rPr>
          <w:rFonts w:ascii="Times New Roman" w:hAnsi="Times New Roman"/>
          <w:sz w:val="28"/>
          <w:lang w:val="kk-KZ"/>
        </w:rPr>
        <w:t xml:space="preserve">ге </w:t>
      </w:r>
      <w:r w:rsidR="00CA031F" w:rsidRPr="00C35490">
        <w:rPr>
          <w:rFonts w:ascii="Times New Roman" w:hAnsi="Times New Roman"/>
          <w:sz w:val="28"/>
          <w:lang w:val="kk-KZ"/>
        </w:rPr>
        <w:t>байланысты әзірленді.</w:t>
      </w:r>
    </w:p>
    <w:p w14:paraId="69485C16" w14:textId="77777777" w:rsidR="00CA031F" w:rsidRPr="000A4465" w:rsidRDefault="00CA031F" w:rsidP="00CA031F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val="ru-KZ"/>
        </w:rPr>
      </w:pPr>
      <w:proofErr w:type="spellStart"/>
      <w:r w:rsidRPr="00C35490">
        <w:rPr>
          <w:rFonts w:ascii="Times New Roman" w:eastAsia="Times New Roman" w:hAnsi="Times New Roman"/>
          <w:sz w:val="28"/>
          <w:szCs w:val="28"/>
          <w:lang w:val="ru-KZ"/>
        </w:rPr>
        <w:t>Жобаның</w:t>
      </w:r>
      <w:proofErr w:type="spellEnd"/>
      <w:r w:rsidRPr="00C35490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35490">
        <w:rPr>
          <w:rFonts w:ascii="Times New Roman" w:eastAsia="Times New Roman" w:hAnsi="Times New Roman"/>
          <w:sz w:val="28"/>
          <w:szCs w:val="28"/>
          <w:lang w:val="ru-KZ"/>
        </w:rPr>
        <w:t>мақсаты</w:t>
      </w:r>
      <w:proofErr w:type="spellEnd"/>
      <w:r w:rsidRPr="00C35490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0A4465">
        <w:rPr>
          <w:rFonts w:ascii="Times New Roman" w:eastAsia="Times New Roman" w:hAnsi="Times New Roman"/>
          <w:sz w:val="28"/>
          <w:szCs w:val="28"/>
          <w:lang w:val="ru-KZ"/>
        </w:rPr>
        <w:t>кәсіби</w:t>
      </w:r>
      <w:proofErr w:type="spellEnd"/>
      <w:r w:rsidRPr="000A4465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0A4465">
        <w:rPr>
          <w:rFonts w:ascii="Times New Roman" w:eastAsia="Times New Roman" w:hAnsi="Times New Roman"/>
          <w:sz w:val="28"/>
          <w:szCs w:val="28"/>
          <w:lang w:val="ru-KZ"/>
        </w:rPr>
        <w:t>бухгалтерлерді</w:t>
      </w:r>
      <w:proofErr w:type="spellEnd"/>
      <w:r w:rsidRPr="000A4465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0A4465">
        <w:rPr>
          <w:rFonts w:ascii="Times New Roman" w:eastAsia="Times New Roman" w:hAnsi="Times New Roman"/>
          <w:sz w:val="28"/>
          <w:szCs w:val="28"/>
          <w:lang w:val="ru-KZ"/>
        </w:rPr>
        <w:t>оқыту</w:t>
      </w:r>
      <w:proofErr w:type="spellEnd"/>
      <w:r w:rsidRPr="000A4465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0A4465">
        <w:rPr>
          <w:rFonts w:ascii="Times New Roman" w:eastAsia="Times New Roman" w:hAnsi="Times New Roman"/>
          <w:sz w:val="28"/>
          <w:szCs w:val="28"/>
          <w:lang w:val="ru-KZ"/>
        </w:rPr>
        <w:t>жүйесін</w:t>
      </w:r>
      <w:proofErr w:type="spellEnd"/>
      <w:r w:rsidRPr="000A4465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0A4465">
        <w:rPr>
          <w:rFonts w:ascii="Times New Roman" w:eastAsia="Times New Roman" w:hAnsi="Times New Roman"/>
          <w:sz w:val="28"/>
          <w:szCs w:val="28"/>
          <w:lang w:val="ru-KZ"/>
        </w:rPr>
        <w:t>реформалаудың</w:t>
      </w:r>
      <w:proofErr w:type="spellEnd"/>
      <w:r w:rsidRPr="000A4465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r w:rsidRPr="00756161">
        <w:rPr>
          <w:rFonts w:ascii="Times New Roman" w:eastAsia="Times New Roman" w:hAnsi="Times New Roman"/>
          <w:sz w:val="28"/>
          <w:szCs w:val="28"/>
          <w:lang w:val="kk-KZ"/>
        </w:rPr>
        <w:t>рет</w:t>
      </w:r>
      <w:proofErr w:type="spellStart"/>
      <w:r w:rsidRPr="000A4465">
        <w:rPr>
          <w:rFonts w:ascii="Times New Roman" w:eastAsia="Times New Roman" w:hAnsi="Times New Roman"/>
          <w:sz w:val="28"/>
          <w:szCs w:val="28"/>
          <w:lang w:val="ru-KZ"/>
        </w:rPr>
        <w:t>імен</w:t>
      </w:r>
      <w:proofErr w:type="spellEnd"/>
      <w:r w:rsidRPr="000A4465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0A4465">
        <w:rPr>
          <w:rFonts w:ascii="Times New Roman" w:eastAsia="Times New Roman" w:hAnsi="Times New Roman"/>
          <w:sz w:val="28"/>
          <w:szCs w:val="28"/>
          <w:lang w:val="ru-KZ"/>
        </w:rPr>
        <w:t>жүзеге</w:t>
      </w:r>
      <w:proofErr w:type="spellEnd"/>
      <w:r w:rsidRPr="000A4465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0A4465">
        <w:rPr>
          <w:rFonts w:ascii="Times New Roman" w:eastAsia="Times New Roman" w:hAnsi="Times New Roman"/>
          <w:sz w:val="28"/>
          <w:szCs w:val="28"/>
          <w:lang w:val="ru-KZ"/>
        </w:rPr>
        <w:t>асыр</w:t>
      </w:r>
      <w:r w:rsidRPr="000A4465">
        <w:rPr>
          <w:rFonts w:ascii="Times New Roman" w:eastAsia="Times New Roman" w:hAnsi="Times New Roman"/>
          <w:sz w:val="28"/>
          <w:szCs w:val="28"/>
          <w:lang w:val="kk-KZ"/>
        </w:rPr>
        <w:t>ы</w:t>
      </w:r>
      <w:r>
        <w:rPr>
          <w:rFonts w:ascii="Times New Roman" w:eastAsia="Times New Roman" w:hAnsi="Times New Roman"/>
          <w:sz w:val="28"/>
          <w:szCs w:val="28"/>
          <w:lang w:val="kk-KZ"/>
        </w:rPr>
        <w:t>луы</w:t>
      </w:r>
      <w:proofErr w:type="spellEnd"/>
      <w:r w:rsidRPr="000A4465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35490">
        <w:rPr>
          <w:rFonts w:ascii="Times New Roman" w:eastAsia="Times New Roman" w:hAnsi="Times New Roman"/>
          <w:sz w:val="28"/>
          <w:szCs w:val="28"/>
          <w:lang w:val="ru-KZ"/>
        </w:rPr>
        <w:t>болып</w:t>
      </w:r>
      <w:proofErr w:type="spellEnd"/>
      <w:r w:rsidRPr="00C35490">
        <w:rPr>
          <w:rFonts w:ascii="Times New Roman" w:eastAsia="Times New Roman" w:hAnsi="Times New Roman"/>
          <w:sz w:val="28"/>
          <w:szCs w:val="28"/>
          <w:lang w:val="ru-KZ"/>
        </w:rPr>
        <w:t xml:space="preserve"> </w:t>
      </w:r>
      <w:proofErr w:type="spellStart"/>
      <w:r w:rsidRPr="00C35490">
        <w:rPr>
          <w:rFonts w:ascii="Times New Roman" w:eastAsia="Times New Roman" w:hAnsi="Times New Roman"/>
          <w:sz w:val="28"/>
          <w:szCs w:val="28"/>
          <w:lang w:val="ru-KZ"/>
        </w:rPr>
        <w:t>табылады</w:t>
      </w:r>
      <w:proofErr w:type="spellEnd"/>
      <w:r w:rsidRPr="000A4465">
        <w:rPr>
          <w:rFonts w:ascii="Times New Roman" w:eastAsia="Times New Roman" w:hAnsi="Times New Roman"/>
          <w:sz w:val="28"/>
          <w:szCs w:val="28"/>
          <w:lang w:val="ru-KZ"/>
        </w:rPr>
        <w:t>. </w:t>
      </w:r>
    </w:p>
    <w:p w14:paraId="2F7BC791" w14:textId="381C3642" w:rsidR="005D6B60" w:rsidRPr="00520BA9" w:rsidRDefault="005D6B60" w:rsidP="005D6B60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lang w:val="kk-KZ"/>
        </w:rPr>
      </w:pPr>
      <w:r w:rsidRPr="00520BA9">
        <w:rPr>
          <w:rFonts w:ascii="Times New Roman" w:hAnsi="Times New Roman"/>
          <w:sz w:val="28"/>
          <w:lang w:val="kk-KZ"/>
        </w:rPr>
        <w:t>Жобаны қабылдау теріс әлеуметтік-экономикалық немесе құқықтық салдарға әкеп соқпайды</w:t>
      </w:r>
      <w:r>
        <w:rPr>
          <w:rFonts w:ascii="Times New Roman" w:hAnsi="Times New Roman"/>
          <w:sz w:val="28"/>
          <w:lang w:val="kk-KZ"/>
        </w:rPr>
        <w:t xml:space="preserve">, сондай-ақ </w:t>
      </w:r>
      <w:r w:rsidR="00CA031F" w:rsidRPr="00520BA9">
        <w:rPr>
          <w:rFonts w:ascii="Times New Roman" w:hAnsi="Times New Roman"/>
          <w:sz w:val="28"/>
          <w:lang w:val="kk-KZ"/>
        </w:rPr>
        <w:t>республикалық бюджеттен қаржы қаражатын бөлуді талап етпейді</w:t>
      </w:r>
      <w:r w:rsidRPr="00520BA9">
        <w:rPr>
          <w:rFonts w:ascii="Times New Roman" w:hAnsi="Times New Roman"/>
          <w:sz w:val="28"/>
          <w:lang w:val="kk-KZ"/>
        </w:rPr>
        <w:t xml:space="preserve">. </w:t>
      </w:r>
    </w:p>
    <w:p w14:paraId="348E11BB" w14:textId="77777777" w:rsidR="005D6B60" w:rsidRPr="005D6B60" w:rsidRDefault="005D6B60" w:rsidP="005D6B60">
      <w:pPr>
        <w:spacing w:after="0"/>
        <w:ind w:firstLine="720"/>
        <w:jc w:val="both"/>
        <w:rPr>
          <w:rFonts w:eastAsia="Times New Roman"/>
          <w:lang w:val="kk-KZ" w:eastAsia="ru-KZ"/>
        </w:rPr>
      </w:pPr>
    </w:p>
    <w:p w14:paraId="6FE3DBEB" w14:textId="77777777" w:rsidR="005D6B60" w:rsidRPr="005D6B60" w:rsidRDefault="005D6B60" w:rsidP="005D6B60">
      <w:pPr>
        <w:spacing w:after="0"/>
        <w:ind w:firstLine="720"/>
        <w:jc w:val="both"/>
        <w:rPr>
          <w:rFonts w:ascii="Times New Roman" w:hAnsi="Times New Roman"/>
          <w:sz w:val="28"/>
          <w:lang w:val="ru-KZ"/>
        </w:rPr>
      </w:pPr>
    </w:p>
    <w:p w14:paraId="00C0CB4B" w14:textId="77777777" w:rsidR="005865A6" w:rsidRPr="008E2521" w:rsidRDefault="005865A6">
      <w:pPr>
        <w:rPr>
          <w:color w:val="FF0000"/>
          <w:lang w:val="kk-KZ"/>
        </w:rPr>
      </w:pPr>
    </w:p>
    <w:sectPr w:rsidR="005865A6" w:rsidRPr="008E2521" w:rsidSect="00FE4BBE">
      <w:pgSz w:w="11906" w:h="16838"/>
      <w:pgMar w:top="1418" w:right="851" w:bottom="1418" w:left="1418" w:header="708" w:footer="708" w:gutter="0"/>
      <w:cols w:space="708"/>
      <w:docGrid w:linePitch="360"/>
      <w:footerReference w:type="default" r:id="rId997"/>
      <w:headerReference w:type="defaul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13.01.2026 09:19.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507"/>
    <w:rsid w:val="00002D7F"/>
    <w:rsid w:val="000045AE"/>
    <w:rsid w:val="0004745F"/>
    <w:rsid w:val="00050210"/>
    <w:rsid w:val="000536E0"/>
    <w:rsid w:val="0007425D"/>
    <w:rsid w:val="000D1770"/>
    <w:rsid w:val="00101F46"/>
    <w:rsid w:val="00113E4D"/>
    <w:rsid w:val="00170944"/>
    <w:rsid w:val="0018008D"/>
    <w:rsid w:val="001B7302"/>
    <w:rsid w:val="00214140"/>
    <w:rsid w:val="002220A3"/>
    <w:rsid w:val="00251B77"/>
    <w:rsid w:val="002620A2"/>
    <w:rsid w:val="00271391"/>
    <w:rsid w:val="002F2309"/>
    <w:rsid w:val="00316AA6"/>
    <w:rsid w:val="003414AA"/>
    <w:rsid w:val="00357292"/>
    <w:rsid w:val="003A5B5C"/>
    <w:rsid w:val="003F402E"/>
    <w:rsid w:val="004251E3"/>
    <w:rsid w:val="00470963"/>
    <w:rsid w:val="00475246"/>
    <w:rsid w:val="004C0E19"/>
    <w:rsid w:val="004F28BE"/>
    <w:rsid w:val="004F3A42"/>
    <w:rsid w:val="00503D2B"/>
    <w:rsid w:val="00512C30"/>
    <w:rsid w:val="005865A6"/>
    <w:rsid w:val="005A1DD5"/>
    <w:rsid w:val="005D6B60"/>
    <w:rsid w:val="00631A8D"/>
    <w:rsid w:val="006B4A83"/>
    <w:rsid w:val="006C0BDB"/>
    <w:rsid w:val="006C21B7"/>
    <w:rsid w:val="006C32BB"/>
    <w:rsid w:val="00701C63"/>
    <w:rsid w:val="00716B70"/>
    <w:rsid w:val="007451C5"/>
    <w:rsid w:val="007A58E4"/>
    <w:rsid w:val="007C77E7"/>
    <w:rsid w:val="0080108E"/>
    <w:rsid w:val="00812A4E"/>
    <w:rsid w:val="008E2521"/>
    <w:rsid w:val="008E2C50"/>
    <w:rsid w:val="00955409"/>
    <w:rsid w:val="00977C13"/>
    <w:rsid w:val="00982B7D"/>
    <w:rsid w:val="00984E88"/>
    <w:rsid w:val="00990507"/>
    <w:rsid w:val="00A63427"/>
    <w:rsid w:val="00A82041"/>
    <w:rsid w:val="00A933D9"/>
    <w:rsid w:val="00A93C0F"/>
    <w:rsid w:val="00AB689F"/>
    <w:rsid w:val="00AC24D8"/>
    <w:rsid w:val="00AF25E9"/>
    <w:rsid w:val="00B00114"/>
    <w:rsid w:val="00B040A8"/>
    <w:rsid w:val="00B5578E"/>
    <w:rsid w:val="00C205FB"/>
    <w:rsid w:val="00C63829"/>
    <w:rsid w:val="00CA031F"/>
    <w:rsid w:val="00CA439C"/>
    <w:rsid w:val="00CB1FB0"/>
    <w:rsid w:val="00CC464C"/>
    <w:rsid w:val="00D53E1B"/>
    <w:rsid w:val="00D9107C"/>
    <w:rsid w:val="00DC3D2A"/>
    <w:rsid w:val="00E67D12"/>
    <w:rsid w:val="00E80CCB"/>
    <w:rsid w:val="00EC50FF"/>
    <w:rsid w:val="00F00BA1"/>
    <w:rsid w:val="00F72D41"/>
    <w:rsid w:val="00FD0039"/>
    <w:rsid w:val="00FE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E2B54"/>
  <w15:docId w15:val="{A82E3DC0-E365-4065-B66C-0C3E99A5350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050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905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50" Type="http://schemas.openxmlformats.org/officeDocument/2006/relationships/image" Target="media/image950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Ашимова Динара Мендыбаевна</dc:creator>
  <cp:keywords/>
  <dc:description/>
  <cp:lastModifiedBy>Инжу Абдикадырова</cp:lastModifiedBy>
  <cp:revision>5</cp:revision>
  <cp:lastPrinted>2018-12-27T10:41:00Z</cp:lastPrinted>
  <dcterms:created xsi:type="dcterms:W3CDTF">2021-06-17T13:19:00Z</dcterms:created>
  <dcterms:modified xsi:type="dcterms:W3CDTF">2026-01-12T10:06:00Z</dcterms:modified>
</cp:coreProperties>
</file>